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B9" w:rsidRPr="00B74439" w:rsidRDefault="00917CB9" w:rsidP="00917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917CB9" w:rsidRPr="00B74439" w:rsidRDefault="00917CB9" w:rsidP="00917CB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917CB9" w:rsidRPr="00B74439" w:rsidRDefault="00917CB9" w:rsidP="0091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917CB9" w:rsidRDefault="00917CB9" w:rsidP="00917C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2</w:t>
      </w:r>
      <w:r w:rsidR="00F274D4">
        <w:rPr>
          <w:rFonts w:ascii="Times New Roman" w:hAnsi="Times New Roman" w:cs="Times New Roman"/>
          <w:b/>
          <w:sz w:val="26"/>
          <w:szCs w:val="24"/>
        </w:rPr>
        <w:t>3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czerwca 2015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917CB9" w:rsidRDefault="00917CB9" w:rsidP="00917CB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 w:rsidR="002A721F">
        <w:rPr>
          <w:rFonts w:ascii="Times New Roman" w:hAnsi="Times New Roman" w:cs="Times New Roman"/>
          <w:b/>
          <w:sz w:val="26"/>
          <w:szCs w:val="24"/>
        </w:rPr>
        <w:t>dzierżawę</w:t>
      </w:r>
    </w:p>
    <w:p w:rsidR="00917CB9" w:rsidRPr="002A721F" w:rsidRDefault="002A721F" w:rsidP="00917CB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gruntu o powierzchni 100 </w:t>
      </w:r>
      <w:r w:rsidRPr="002A721F">
        <w:rPr>
          <w:rFonts w:ascii="Times New Roman" w:hAnsi="Times New Roman" w:cs="Times New Roman"/>
          <w:b/>
          <w:sz w:val="26"/>
          <w:szCs w:val="24"/>
        </w:rPr>
        <w:t>m</w:t>
      </w:r>
      <w:r w:rsidRPr="002A721F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 w:rsidR="00F274D4">
        <w:rPr>
          <w:rFonts w:ascii="Times New Roman" w:hAnsi="Times New Roman" w:cs="Times New Roman"/>
          <w:b/>
          <w:sz w:val="26"/>
          <w:szCs w:val="24"/>
        </w:rPr>
        <w:t>,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274D4">
        <w:rPr>
          <w:rFonts w:ascii="Times New Roman" w:hAnsi="Times New Roman" w:cs="Times New Roman"/>
          <w:b/>
          <w:sz w:val="26"/>
          <w:szCs w:val="24"/>
        </w:rPr>
        <w:t>stanowiącego część</w:t>
      </w:r>
      <w:r>
        <w:rPr>
          <w:rFonts w:ascii="Times New Roman" w:hAnsi="Times New Roman" w:cs="Times New Roman"/>
          <w:b/>
          <w:sz w:val="26"/>
          <w:szCs w:val="24"/>
        </w:rPr>
        <w:t xml:space="preserve"> nieruchomości</w:t>
      </w:r>
    </w:p>
    <w:p w:rsidR="00917CB9" w:rsidRPr="00C41003" w:rsidRDefault="002A721F" w:rsidP="00917CB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położonej w Skierniewicach</w:t>
      </w:r>
      <w:r w:rsidR="00917CB9"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Nowobielańskiej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61</w:t>
      </w:r>
    </w:p>
    <w:p w:rsidR="00917CB9" w:rsidRDefault="00917CB9" w:rsidP="00917C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7CB9" w:rsidRDefault="00917CB9" w:rsidP="00917C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7CB9" w:rsidRDefault="00917CB9" w:rsidP="00917C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7CB9" w:rsidRDefault="00917CB9" w:rsidP="00917C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7CB9" w:rsidRDefault="00917CB9" w:rsidP="002A721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2A721F">
        <w:rPr>
          <w:rFonts w:ascii="Times New Roman" w:hAnsi="Times New Roman" w:cs="Times New Roman"/>
          <w:sz w:val="24"/>
          <w:szCs w:val="24"/>
        </w:rPr>
        <w:t>dotyczy 100 m</w:t>
      </w:r>
      <w:r w:rsidR="002A72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721F">
        <w:rPr>
          <w:rFonts w:ascii="Times New Roman" w:hAnsi="Times New Roman" w:cs="Times New Roman"/>
          <w:sz w:val="24"/>
          <w:szCs w:val="24"/>
        </w:rPr>
        <w:t xml:space="preserve"> gruntu usytuowan</w:t>
      </w:r>
      <w:r w:rsidR="00F274D4">
        <w:rPr>
          <w:rFonts w:ascii="Times New Roman" w:hAnsi="Times New Roman" w:cs="Times New Roman"/>
          <w:sz w:val="24"/>
          <w:szCs w:val="24"/>
        </w:rPr>
        <w:t>ego</w:t>
      </w:r>
      <w:r w:rsidR="002A721F">
        <w:rPr>
          <w:rFonts w:ascii="Times New Roman" w:hAnsi="Times New Roman" w:cs="Times New Roman"/>
          <w:sz w:val="24"/>
          <w:szCs w:val="24"/>
        </w:rPr>
        <w:t xml:space="preserve"> od strony ulicy </w:t>
      </w:r>
      <w:proofErr w:type="spellStart"/>
      <w:r w:rsidR="002A721F">
        <w:rPr>
          <w:rFonts w:ascii="Times New Roman" w:hAnsi="Times New Roman" w:cs="Times New Roman"/>
          <w:sz w:val="24"/>
          <w:szCs w:val="24"/>
        </w:rPr>
        <w:t>Nowobielańskiej</w:t>
      </w:r>
      <w:proofErr w:type="spellEnd"/>
      <w:r w:rsidR="002A721F">
        <w:rPr>
          <w:rFonts w:ascii="Times New Roman" w:hAnsi="Times New Roman" w:cs="Times New Roman"/>
          <w:sz w:val="24"/>
          <w:szCs w:val="24"/>
        </w:rPr>
        <w:t>, między budynkiem a miejscami postojowymi.</w:t>
      </w:r>
      <w:r w:rsidR="002A721F" w:rsidRPr="002A721F">
        <w:rPr>
          <w:rFonts w:ascii="Times New Roman" w:hAnsi="Times New Roman" w:cs="Times New Roman"/>
          <w:sz w:val="24"/>
          <w:szCs w:val="24"/>
        </w:rPr>
        <w:t xml:space="preserve"> </w:t>
      </w:r>
      <w:r w:rsidR="002A721F">
        <w:rPr>
          <w:rFonts w:ascii="Times New Roman" w:hAnsi="Times New Roman" w:cs="Times New Roman"/>
          <w:sz w:val="24"/>
          <w:szCs w:val="24"/>
        </w:rPr>
        <w:t>Przedmiotem przetargu będzie wysokość stawki czynszu dzierżawnego brutto za 1 m</w:t>
      </w:r>
      <w:r w:rsidR="002A72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721F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F248E2">
        <w:rPr>
          <w:rFonts w:ascii="Times New Roman" w:hAnsi="Times New Roman" w:cs="Times New Roman"/>
          <w:sz w:val="24"/>
          <w:szCs w:val="24"/>
        </w:rPr>
        <w:t xml:space="preserve">gruntu </w:t>
      </w:r>
      <w:r w:rsidR="002A721F">
        <w:rPr>
          <w:rFonts w:ascii="Times New Roman" w:hAnsi="Times New Roman" w:cs="Times New Roman"/>
          <w:sz w:val="24"/>
          <w:szCs w:val="24"/>
        </w:rPr>
        <w:t>na miesiąc. U</w:t>
      </w:r>
      <w:r w:rsidR="002A721F" w:rsidRPr="001655D1">
        <w:rPr>
          <w:rFonts w:ascii="Times New Roman" w:hAnsi="Times New Roman" w:cs="Times New Roman"/>
          <w:sz w:val="24"/>
          <w:szCs w:val="24"/>
        </w:rPr>
        <w:t>mow</w:t>
      </w:r>
      <w:r w:rsidR="002A721F">
        <w:rPr>
          <w:rFonts w:ascii="Times New Roman" w:hAnsi="Times New Roman" w:cs="Times New Roman"/>
          <w:sz w:val="24"/>
          <w:szCs w:val="24"/>
        </w:rPr>
        <w:t>a</w:t>
      </w:r>
      <w:r w:rsidR="002A721F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2A721F">
        <w:rPr>
          <w:rFonts w:ascii="Times New Roman" w:hAnsi="Times New Roman" w:cs="Times New Roman"/>
          <w:sz w:val="24"/>
          <w:szCs w:val="24"/>
        </w:rPr>
        <w:t xml:space="preserve">na dzierżawę </w:t>
      </w:r>
      <w:r w:rsidR="002A721F" w:rsidRPr="001655D1">
        <w:rPr>
          <w:rFonts w:ascii="Times New Roman" w:hAnsi="Times New Roman" w:cs="Times New Roman"/>
          <w:sz w:val="24"/>
          <w:szCs w:val="24"/>
        </w:rPr>
        <w:t>będ</w:t>
      </w:r>
      <w:r w:rsidR="002A721F">
        <w:rPr>
          <w:rFonts w:ascii="Times New Roman" w:hAnsi="Times New Roman" w:cs="Times New Roman"/>
          <w:sz w:val="24"/>
          <w:szCs w:val="24"/>
        </w:rPr>
        <w:t>zie</w:t>
      </w:r>
      <w:r w:rsidR="002A721F" w:rsidRPr="001655D1">
        <w:rPr>
          <w:rFonts w:ascii="Times New Roman" w:hAnsi="Times New Roman" w:cs="Times New Roman"/>
          <w:sz w:val="24"/>
          <w:szCs w:val="24"/>
        </w:rPr>
        <w:t xml:space="preserve"> zawart</w:t>
      </w:r>
      <w:r w:rsidR="002A721F">
        <w:rPr>
          <w:rFonts w:ascii="Times New Roman" w:hAnsi="Times New Roman" w:cs="Times New Roman"/>
          <w:sz w:val="24"/>
          <w:szCs w:val="24"/>
        </w:rPr>
        <w:t>a</w:t>
      </w:r>
      <w:r w:rsidR="002A721F" w:rsidRPr="001655D1">
        <w:rPr>
          <w:rFonts w:ascii="Times New Roman" w:hAnsi="Times New Roman" w:cs="Times New Roman"/>
          <w:sz w:val="24"/>
          <w:szCs w:val="24"/>
        </w:rPr>
        <w:t xml:space="preserve"> na okres </w:t>
      </w:r>
      <w:r w:rsidR="002A721F">
        <w:rPr>
          <w:rFonts w:ascii="Times New Roman" w:hAnsi="Times New Roman" w:cs="Times New Roman"/>
          <w:sz w:val="24"/>
          <w:szCs w:val="24"/>
        </w:rPr>
        <w:t>do 30 czerwca 2018 r.</w:t>
      </w:r>
    </w:p>
    <w:p w:rsidR="00F274D4" w:rsidRPr="00F274D4" w:rsidRDefault="00F274D4" w:rsidP="002A721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917CB9" w:rsidRPr="001655D1" w:rsidRDefault="00917CB9" w:rsidP="00F27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</w:t>
      </w:r>
      <w:r w:rsidR="002A721F">
        <w:rPr>
          <w:rFonts w:ascii="Times New Roman" w:hAnsi="Times New Roman" w:cs="Times New Roman"/>
          <w:sz w:val="24"/>
          <w:szCs w:val="24"/>
        </w:rPr>
        <w:t xml:space="preserve">przetargu </w:t>
      </w:r>
      <w:r w:rsidRPr="003C7A3A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1655D1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721F">
        <w:rPr>
          <w:rFonts w:ascii="Times New Roman" w:hAnsi="Times New Roman" w:cs="Times New Roman"/>
          <w:sz w:val="24"/>
          <w:szCs w:val="24"/>
        </w:rPr>
        <w:t>1</w:t>
      </w:r>
      <w:r w:rsidRPr="001655D1">
        <w:rPr>
          <w:rFonts w:ascii="Times New Roman" w:hAnsi="Times New Roman" w:cs="Times New Roman"/>
          <w:sz w:val="24"/>
          <w:szCs w:val="24"/>
        </w:rPr>
        <w:t>:00.</w:t>
      </w:r>
    </w:p>
    <w:p w:rsidR="002A721F" w:rsidRDefault="002A721F" w:rsidP="00F27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 w:rsidR="00F274D4">
        <w:rPr>
          <w:rFonts w:ascii="Times New Roman" w:hAnsi="Times New Roman" w:cs="Times New Roman"/>
          <w:sz w:val="24"/>
          <w:szCs w:val="24"/>
        </w:rPr>
        <w:t>4</w:t>
      </w:r>
      <w:r w:rsidRPr="00541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1C18">
        <w:rPr>
          <w:rFonts w:ascii="Times New Roman" w:hAnsi="Times New Roman" w:cs="Times New Roman"/>
          <w:sz w:val="24"/>
          <w:szCs w:val="24"/>
        </w:rPr>
        <w:t>0 zł/</w:t>
      </w:r>
      <w:r w:rsidRPr="00F274D4">
        <w:rPr>
          <w:rFonts w:ascii="Times New Roman" w:hAnsi="Times New Roman" w:cs="Times New Roman"/>
          <w:sz w:val="24"/>
          <w:szCs w:val="24"/>
        </w:rPr>
        <w:t>m</w:t>
      </w:r>
      <w:r w:rsidR="00F274D4" w:rsidRPr="00F274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74D4">
        <w:rPr>
          <w:rFonts w:ascii="Times New Roman" w:hAnsi="Times New Roman" w:cs="Times New Roman"/>
          <w:sz w:val="24"/>
          <w:szCs w:val="24"/>
        </w:rPr>
        <w:t xml:space="preserve"> </w:t>
      </w:r>
      <w:r w:rsidR="00F274D4" w:rsidRPr="00F274D4">
        <w:rPr>
          <w:rFonts w:ascii="Times New Roman" w:hAnsi="Times New Roman" w:cs="Times New Roman"/>
          <w:sz w:val="24"/>
          <w:szCs w:val="24"/>
        </w:rPr>
        <w:t>na</w:t>
      </w:r>
      <w:r w:rsidR="00F274D4">
        <w:rPr>
          <w:rFonts w:ascii="Times New Roman" w:hAnsi="Times New Roman" w:cs="Times New Roman"/>
          <w:sz w:val="24"/>
          <w:szCs w:val="24"/>
        </w:rPr>
        <w:t xml:space="preserve"> mie</w:t>
      </w:r>
      <w:r w:rsidRPr="00541C18">
        <w:rPr>
          <w:rFonts w:ascii="Times New Roman" w:hAnsi="Times New Roman" w:cs="Times New Roman"/>
          <w:sz w:val="24"/>
          <w:szCs w:val="24"/>
        </w:rPr>
        <w:t>s</w:t>
      </w:r>
      <w:r w:rsidR="00F274D4">
        <w:rPr>
          <w:rFonts w:ascii="Times New Roman" w:hAnsi="Times New Roman" w:cs="Times New Roman"/>
          <w:sz w:val="24"/>
          <w:szCs w:val="24"/>
        </w:rPr>
        <w:t>iąc</w:t>
      </w:r>
      <w:r w:rsidRPr="00541C18">
        <w:rPr>
          <w:rFonts w:ascii="Times New Roman" w:hAnsi="Times New Roman" w:cs="Times New Roman"/>
          <w:sz w:val="24"/>
          <w:szCs w:val="24"/>
        </w:rPr>
        <w:t xml:space="preserve">.         Wadium wynosi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1C18">
        <w:rPr>
          <w:rFonts w:ascii="Times New Roman" w:hAnsi="Times New Roman" w:cs="Times New Roman"/>
          <w:sz w:val="24"/>
          <w:szCs w:val="24"/>
        </w:rPr>
        <w:t>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CB9" w:rsidRPr="00C35550" w:rsidRDefault="00917CB9" w:rsidP="00917C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917CB9" w:rsidRPr="008E0F14" w:rsidRDefault="00917CB9" w:rsidP="00917C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>, na rachunek ZNWŁ, nr: 56 1240 3073 1111 0010 1297 4811, z dopiskiem: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</w:t>
      </w:r>
      <w:r w:rsidR="00F274D4">
        <w:rPr>
          <w:rFonts w:ascii="Times New Roman" w:hAnsi="Times New Roman" w:cs="Times New Roman"/>
          <w:i/>
          <w:sz w:val="24"/>
          <w:szCs w:val="24"/>
        </w:rPr>
        <w:t xml:space="preserve"> Skierniewice”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917CB9" w:rsidRPr="00B14885" w:rsidRDefault="00917CB9" w:rsidP="00917CB9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>od dnia 11 do 16 czerwca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 xml:space="preserve">odpis aktualny z Krajowego Rejestru Sądowego, sporządzony nie wcześniej niż na trzy miesiące przed datą przetargu. </w:t>
      </w:r>
    </w:p>
    <w:p w:rsidR="00917CB9" w:rsidRDefault="00917CB9" w:rsidP="00917C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CB9" w:rsidRPr="003C7A3A" w:rsidRDefault="00917CB9" w:rsidP="00917CB9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917CB9" w:rsidRPr="00EE3FD0" w:rsidRDefault="00917CB9" w:rsidP="00917CB9">
      <w:pPr>
        <w:rPr>
          <w:rFonts w:ascii="Times New Roman" w:hAnsi="Times New Roman" w:cs="Times New Roman"/>
          <w:sz w:val="24"/>
          <w:szCs w:val="24"/>
        </w:rPr>
      </w:pPr>
    </w:p>
    <w:p w:rsidR="000A4925" w:rsidRDefault="000A4925"/>
    <w:sectPr w:rsidR="000A4925" w:rsidSect="006060BD">
      <w:footerReference w:type="default" r:id="rId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F248E2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917CB9"/>
    <w:rsid w:val="00063CA6"/>
    <w:rsid w:val="000A4925"/>
    <w:rsid w:val="001E013B"/>
    <w:rsid w:val="002A721F"/>
    <w:rsid w:val="004C1928"/>
    <w:rsid w:val="00546AB1"/>
    <w:rsid w:val="005A5B81"/>
    <w:rsid w:val="00601C76"/>
    <w:rsid w:val="00621B7E"/>
    <w:rsid w:val="00771C06"/>
    <w:rsid w:val="00794312"/>
    <w:rsid w:val="008752E4"/>
    <w:rsid w:val="00917CB9"/>
    <w:rsid w:val="009A6667"/>
    <w:rsid w:val="009C6CA9"/>
    <w:rsid w:val="00A52164"/>
    <w:rsid w:val="00BF37E5"/>
    <w:rsid w:val="00D118BA"/>
    <w:rsid w:val="00E25737"/>
    <w:rsid w:val="00F248E2"/>
    <w:rsid w:val="00F274D4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C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B9"/>
  </w:style>
  <w:style w:type="paragraph" w:styleId="Tekstpodstawowy">
    <w:name w:val="Body Text"/>
    <w:basedOn w:val="Normalny"/>
    <w:link w:val="TekstpodstawowyZnak"/>
    <w:uiPriority w:val="99"/>
    <w:unhideWhenUsed/>
    <w:rsid w:val="00917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C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2015-05-05T10:27:00Z</dcterms:created>
  <dcterms:modified xsi:type="dcterms:W3CDTF">2015-05-05T11:09:00Z</dcterms:modified>
</cp:coreProperties>
</file>